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3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222222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22222"/>
          <w:sz w:val="44"/>
          <w:szCs w:val="44"/>
          <w:lang w:val="en-US" w:eastAsia="zh-CN"/>
        </w:rPr>
        <w:t>第二届“能源学子说”主题知识竞赛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222222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22222"/>
          <w:sz w:val="44"/>
          <w:szCs w:val="44"/>
          <w:lang w:val="en-US" w:eastAsia="zh-CN"/>
        </w:rPr>
        <w:t>流程及规则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本次竞赛</w:t>
      </w:r>
      <w:r>
        <w:rPr>
          <w:rFonts w:hint="eastAsia"/>
          <w:sz w:val="32"/>
          <w:szCs w:val="32"/>
          <w:lang w:val="en-US" w:eastAsia="zh-CN"/>
        </w:rPr>
        <w:t>采用积分制，比赛结束时</w:t>
      </w:r>
      <w:r>
        <w:rPr>
          <w:rFonts w:hint="eastAsia"/>
          <w:sz w:val="32"/>
          <w:szCs w:val="32"/>
        </w:rPr>
        <w:t>积分多的小组胜出；每组可获得向观众求助机会两次。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必答题：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题目</w:t>
      </w:r>
      <w:r>
        <w:rPr>
          <w:rFonts w:hint="eastAsia"/>
          <w:sz w:val="32"/>
          <w:szCs w:val="32"/>
          <w:lang w:val="en-US" w:eastAsia="zh-CN"/>
        </w:rPr>
        <w:t>设置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>共10题，每题5分，每题限时30秒，题型以选择题、填空题为主。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答题规则：每小组共同答题，主持人说开始后在答题纸上写好答案，时间结束统一亮出答案，答错一题不给分且不扣分，答对一题加5分。</w:t>
      </w:r>
      <w:r>
        <w:rPr>
          <w:rFonts w:hint="eastAsia"/>
          <w:sz w:val="32"/>
          <w:szCs w:val="32"/>
        </w:rPr>
        <w:t>每题答题限时为30秒。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（二）选答题：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题目设置：共30题，三个分值档，依次为5分题、10分题、15分题，每档题目十道，每题30秒。5分题以选择、填空和题判断题为主，10分题以图片视频题为主，15分题以列举式简答题为主。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答题规则：每小组有两次选择的机会，第一轮由八个小组依次选题（以必答题得分由高到低），第二轮由截止当时得分高者优先选题。可选择任意分值题目，但该环节每分值题只能选择一次，答对得相应分数，答错扣相应分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其他注意：本环节可以启动场外求助，可向现场本系同学求助，并由选手确定答案。整场比赛每队有两次场外求助机会，用完为止。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抢答题：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题目设置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>共30题，每小题10分，每道题限时30秒。题型以选择题为主，可丰富出题。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答题规则：各小组通过抢答器答题，在主持人说开始后抢答，抢答成功获得答题资格，答对获得相应分数，答错倒扣相应分数。如果在主持人开始前抢答，不扣分但取消本题作答资格。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其他注意：(1)本环节可以启动场外求助，可向现场本系同学求助，并由选手确定答案。整场比赛每队有两次场外求助机会，用完为止。(2)备用抢答方案，每队出一人进行游戏，最先完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成任务的队员为小组获得一次抢答机会。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（四）趣味</w:t>
      </w:r>
      <w:r>
        <w:rPr>
          <w:rFonts w:hint="eastAsia"/>
          <w:sz w:val="32"/>
          <w:szCs w:val="32"/>
        </w:rPr>
        <w:t xml:space="preserve">题：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题目设置：</w:t>
      </w:r>
      <w:r>
        <w:rPr>
          <w:rFonts w:hint="eastAsia"/>
          <w:sz w:val="32"/>
          <w:szCs w:val="32"/>
        </w:rPr>
        <w:t>共有</w:t>
      </w:r>
      <w:r>
        <w:rPr>
          <w:rFonts w:hint="eastAsia"/>
          <w:sz w:val="32"/>
          <w:szCs w:val="32"/>
          <w:lang w:val="en-US" w:eastAsia="zh-CN"/>
        </w:rPr>
        <w:t>两</w:t>
      </w:r>
      <w:r>
        <w:rPr>
          <w:rFonts w:hint="eastAsia"/>
          <w:sz w:val="32"/>
          <w:szCs w:val="32"/>
        </w:rPr>
        <w:t>组</w:t>
      </w:r>
      <w:r>
        <w:rPr>
          <w:rFonts w:hint="eastAsia"/>
          <w:sz w:val="32"/>
          <w:szCs w:val="32"/>
          <w:lang w:val="en-US" w:eastAsia="zh-CN"/>
        </w:rPr>
        <w:t>不同类型</w:t>
      </w:r>
      <w:r>
        <w:rPr>
          <w:rFonts w:hint="eastAsia"/>
          <w:sz w:val="32"/>
          <w:szCs w:val="32"/>
        </w:rPr>
        <w:t>题目，</w:t>
      </w:r>
      <w:r>
        <w:rPr>
          <w:rFonts w:hint="eastAsia"/>
          <w:sz w:val="32"/>
          <w:szCs w:val="32"/>
          <w:lang w:val="en-US" w:eastAsia="zh-CN"/>
        </w:rPr>
        <w:t>分别为“你做我猜”和“你唱我接”，</w:t>
      </w:r>
      <w:r>
        <w:rPr>
          <w:rFonts w:hint="eastAsia"/>
          <w:sz w:val="32"/>
          <w:szCs w:val="32"/>
        </w:rPr>
        <w:t>每组题目里包括</w:t>
      </w:r>
      <w:r>
        <w:rPr>
          <w:rFonts w:hint="eastAsia"/>
          <w:sz w:val="32"/>
          <w:szCs w:val="32"/>
          <w:lang w:val="en-US" w:eastAsia="zh-CN"/>
        </w:rPr>
        <w:t>A\B\C\D四小组，每小组20</w:t>
      </w:r>
      <w:r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  <w:lang w:val="en-US" w:eastAsia="zh-CN"/>
        </w:rPr>
        <w:t>小题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每小题10分。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答题方式：</w:t>
      </w:r>
      <w:r>
        <w:rPr>
          <w:rFonts w:hint="eastAsia"/>
          <w:sz w:val="32"/>
          <w:szCs w:val="32"/>
          <w:lang w:val="en-US" w:eastAsia="zh-CN"/>
        </w:rPr>
        <w:t>由当前得分最高的小组优先选题，选择作答，答对一题给10分，每小组限时8分钟。不会答可选择跳过直接答下一题，本环节不可以求助场外观众，答错不扣分。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“你做我猜”：每队自由组合答题，一名或两名同学根据屏幕提示关键词践行演绎、比划，不可以出声，另外一名或两名同学猜出其所比划的词，全部内容答对为正确。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“你唱我接”：由后台工作人员播放或演唱红歌，小组成员成功接唱下一句为正确，以歌词正确为准。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（五）风险</w:t>
      </w:r>
      <w:r>
        <w:rPr>
          <w:rFonts w:hint="eastAsia"/>
          <w:sz w:val="32"/>
          <w:szCs w:val="32"/>
        </w:rPr>
        <w:t>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本轮为互选互动环节。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题目设置：本轮共有8题，每题10分，以题库未出现题目为主。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答题方式：</w:t>
      </w:r>
      <w:r>
        <w:rPr>
          <w:rFonts w:hint="eastAsia"/>
          <w:sz w:val="32"/>
          <w:szCs w:val="32"/>
          <w:lang w:val="en-US" w:eastAsia="zh-CN"/>
        </w:rPr>
        <w:t>本轮每组选手有一次选题机会，可以放弃。选题后并在其他队伍中选择一组作答（不可由本组作答），已被选过的小组不可再次被选。被选后，答对答题组加分，答错答题组不加分，选题组加相应分数。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六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观众</w:t>
      </w:r>
      <w:r>
        <w:rPr>
          <w:rFonts w:hint="eastAsia"/>
          <w:sz w:val="32"/>
          <w:szCs w:val="32"/>
          <w:lang w:val="en-US" w:eastAsia="zh-CN"/>
        </w:rPr>
        <w:t>答题（用于最后分数核算及奖品准备）</w:t>
      </w:r>
      <w:r>
        <w:rPr>
          <w:rFonts w:hint="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本环节共设置六道题，</w:t>
      </w:r>
      <w:r>
        <w:rPr>
          <w:rFonts w:hint="eastAsia"/>
          <w:sz w:val="32"/>
          <w:szCs w:val="32"/>
          <w:lang w:val="en-US" w:eastAsia="zh-CN"/>
        </w:rPr>
        <w:t>分别挑选到场学生进行答题，答对即可获得精美礼品一份，答错可由主持人另选一名同学作答。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035DE"/>
    <w:rsid w:val="13EF4856"/>
    <w:rsid w:val="1CD035DE"/>
    <w:rsid w:val="4EBC0F6E"/>
    <w:rsid w:val="4FF61684"/>
    <w:rsid w:val="527F5840"/>
    <w:rsid w:val="625877C9"/>
    <w:rsid w:val="736146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2018-05-10T10:18:00Z</dcterms:created>
  <dc:creator>Administrator</dc:creator>
  <cp:lastModifiedBy>lenovo</cp:lastModifiedBy>
  <cp:lastPrinted>2018-05-11T04:03:05Z</cp:lastPrinted>
  <dcterms:modified xsi:type="dcterms:W3CDTF">2018-05-11T04:03:42Z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