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40"/>
          <w:szCs w:val="48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0"/>
          <w:szCs w:val="48"/>
        </w:rPr>
        <w:t>山西能源学院优秀毕业生表彰审批表</w:t>
      </w:r>
    </w:p>
    <w:p>
      <w:pPr>
        <w:jc w:val="center"/>
        <w:rPr>
          <w:rFonts w:ascii="华文中宋" w:hAnsi="华文中宋" w:eastAsia="华文中宋" w:cs="华文中宋"/>
          <w:sz w:val="40"/>
          <w:szCs w:val="4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303"/>
        <w:gridCol w:w="166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29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  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学科竞赛或社会公益贡献</w:t>
            </w:r>
          </w:p>
        </w:tc>
        <w:tc>
          <w:tcPr>
            <w:tcW w:w="129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素质综合测评或学习成绩排名（名次/班级人数）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所获荣誉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毕业设计成绩等级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响应国家就业政策情况</w:t>
            </w:r>
          </w:p>
        </w:tc>
        <w:tc>
          <w:tcPr>
            <w:tcW w:w="129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迹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个人事迹材料请另附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辅导员签字：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盖章：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盖章：                年    月    日</w:t>
            </w:r>
          </w:p>
        </w:tc>
      </w:tr>
    </w:tbl>
    <w:p>
      <w:pPr>
        <w:rPr>
          <w:rStyle w:val="10"/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68C7"/>
    <w:rsid w:val="003B2200"/>
    <w:rsid w:val="007543B9"/>
    <w:rsid w:val="00987958"/>
    <w:rsid w:val="0440765B"/>
    <w:rsid w:val="14DF24D6"/>
    <w:rsid w:val="1C2550B5"/>
    <w:rsid w:val="25E368C7"/>
    <w:rsid w:val="2E322681"/>
    <w:rsid w:val="2F625C74"/>
    <w:rsid w:val="39054F00"/>
    <w:rsid w:val="494B4DC4"/>
    <w:rsid w:val="4DE26DBB"/>
    <w:rsid w:val="6E2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Char"/>
    <w:basedOn w:val="9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标题 2 Char"/>
    <w:basedOn w:val="9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54</TotalTime>
  <ScaleCrop>false</ScaleCrop>
  <LinksUpToDate>false</LinksUpToDate>
  <CharactersWithSpaces>987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2016-04-12T02:45:00Z</dcterms:created>
  <dc:creator>LENOV09231765</dc:creator>
  <cp:lastModifiedBy>lenovo</cp:lastModifiedBy>
  <cp:lastPrinted>2019-06-03T04:24:00Z</cp:lastPrinted>
  <dcterms:modified xsi:type="dcterms:W3CDTF">2019-06-04T02:10:28Z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